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63" w:rsidRDefault="003B4B63" w:rsidP="003B4B63">
      <w:pPr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pPr w:leftFromText="180" w:rightFromText="180" w:vertAnchor="text" w:tblpX="5920" w:tblpY="1"/>
        <w:tblOverlap w:val="never"/>
        <w:tblW w:w="0" w:type="auto"/>
        <w:tblLook w:val="04A0"/>
      </w:tblPr>
      <w:tblGrid>
        <w:gridCol w:w="1147"/>
        <w:gridCol w:w="2504"/>
      </w:tblGrid>
      <w:tr w:rsidR="003B4B63" w:rsidTr="00EB4ED2">
        <w:tc>
          <w:tcPr>
            <w:tcW w:w="1147" w:type="dxa"/>
          </w:tcPr>
          <w:p w:rsidR="003B4B63" w:rsidRPr="008E08BD" w:rsidRDefault="003B4B63" w:rsidP="00EB4ED2">
            <w:pPr>
              <w:rPr>
                <w:rFonts w:ascii="Times New Roman" w:hAnsi="Times New Roman" w:cs="Times New Roman"/>
                <w:b/>
              </w:rPr>
            </w:pPr>
            <w:r w:rsidRPr="008E08BD">
              <w:rPr>
                <w:rFonts w:ascii="Times New Roman" w:hAnsi="Times New Roman" w:cs="Times New Roman"/>
                <w:b/>
              </w:rPr>
              <w:t>Четверть</w:t>
            </w:r>
          </w:p>
        </w:tc>
        <w:tc>
          <w:tcPr>
            <w:tcW w:w="2504" w:type="dxa"/>
          </w:tcPr>
          <w:p w:rsidR="003B4B63" w:rsidRPr="008E08BD" w:rsidRDefault="003B4B63" w:rsidP="00EB4ED2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8E08BD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proofErr w:type="spellStart"/>
            <w:r w:rsidRPr="008E08BD">
              <w:rPr>
                <w:rFonts w:ascii="Times New Roman" w:hAnsi="Times New Roman" w:cs="Times New Roman"/>
                <w:b/>
                <w:lang w:val="en-US"/>
              </w:rPr>
              <w:t>I</w:t>
            </w:r>
            <w:proofErr w:type="spellEnd"/>
          </w:p>
        </w:tc>
      </w:tr>
      <w:tr w:rsidR="003B4B63" w:rsidTr="00EB4ED2">
        <w:tc>
          <w:tcPr>
            <w:tcW w:w="1147" w:type="dxa"/>
          </w:tcPr>
          <w:p w:rsidR="003B4B63" w:rsidRPr="008E08BD" w:rsidRDefault="003B4B63" w:rsidP="00EB4ED2">
            <w:pPr>
              <w:rPr>
                <w:rFonts w:ascii="Times New Roman" w:hAnsi="Times New Roman" w:cs="Times New Roman"/>
                <w:b/>
              </w:rPr>
            </w:pPr>
            <w:r w:rsidRPr="008E08BD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2504" w:type="dxa"/>
          </w:tcPr>
          <w:p w:rsidR="003B4B63" w:rsidRPr="008E08BD" w:rsidRDefault="003B4B63" w:rsidP="00EB4ED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Русский язык</w:t>
            </w:r>
          </w:p>
        </w:tc>
      </w:tr>
      <w:tr w:rsidR="003B4B63" w:rsidTr="00EB4ED2">
        <w:tc>
          <w:tcPr>
            <w:tcW w:w="1147" w:type="dxa"/>
          </w:tcPr>
          <w:p w:rsidR="003B4B63" w:rsidRPr="008E08BD" w:rsidRDefault="003B4B63" w:rsidP="00EB4ED2">
            <w:pPr>
              <w:rPr>
                <w:rFonts w:ascii="Times New Roman" w:hAnsi="Times New Roman" w:cs="Times New Roman"/>
                <w:b/>
              </w:rPr>
            </w:pPr>
            <w:r w:rsidRPr="008E08BD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504" w:type="dxa"/>
          </w:tcPr>
          <w:p w:rsidR="003B4B63" w:rsidRPr="008E08BD" w:rsidRDefault="003B4B63" w:rsidP="00EB4ED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3B4B63" w:rsidRDefault="003B4B63" w:rsidP="003B4B63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br w:type="textWrapping" w:clear="all"/>
      </w:r>
      <w:r w:rsidRPr="008E08BD">
        <w:rPr>
          <w:rFonts w:ascii="Times New Roman" w:hAnsi="Times New Roman" w:cs="Times New Roman"/>
          <w:b/>
          <w:sz w:val="36"/>
          <w:szCs w:val="36"/>
        </w:rPr>
        <w:t>Образовательный минимум</w:t>
      </w:r>
    </w:p>
    <w:tbl>
      <w:tblPr>
        <w:tblStyle w:val="a3"/>
        <w:tblW w:w="0" w:type="auto"/>
        <w:tblLook w:val="04A0"/>
      </w:tblPr>
      <w:tblGrid>
        <w:gridCol w:w="534"/>
        <w:gridCol w:w="4394"/>
        <w:gridCol w:w="4643"/>
      </w:tblGrid>
      <w:tr w:rsidR="003B4B63" w:rsidRPr="009D06B2" w:rsidTr="00EB4ED2">
        <w:tc>
          <w:tcPr>
            <w:tcW w:w="534" w:type="dxa"/>
          </w:tcPr>
          <w:p w:rsidR="003B4B63" w:rsidRPr="009D06B2" w:rsidRDefault="003B4B63" w:rsidP="00EB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4" w:type="dxa"/>
          </w:tcPr>
          <w:p w:rsidR="003B4B63" w:rsidRPr="009D06B2" w:rsidRDefault="003B4B63" w:rsidP="00EB4E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Вопросы</w:t>
            </w:r>
          </w:p>
        </w:tc>
        <w:tc>
          <w:tcPr>
            <w:tcW w:w="4643" w:type="dxa"/>
          </w:tcPr>
          <w:p w:rsidR="003B4B63" w:rsidRPr="009D06B2" w:rsidRDefault="003B4B63" w:rsidP="00EB4E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Ответы</w:t>
            </w:r>
          </w:p>
        </w:tc>
      </w:tr>
      <w:tr w:rsidR="003B4B63" w:rsidRPr="009D06B2" w:rsidTr="00EB4ED2">
        <w:tc>
          <w:tcPr>
            <w:tcW w:w="534" w:type="dxa"/>
          </w:tcPr>
          <w:p w:rsidR="003B4B63" w:rsidRPr="009D06B2" w:rsidRDefault="003B4B63" w:rsidP="00EB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394" w:type="dxa"/>
          </w:tcPr>
          <w:p w:rsidR="003B4B63" w:rsidRPr="009D06B2" w:rsidRDefault="003B4B63" w:rsidP="00EB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Как различать звуки и буквы?</w:t>
            </w:r>
          </w:p>
        </w:tc>
        <w:tc>
          <w:tcPr>
            <w:tcW w:w="4643" w:type="dxa"/>
          </w:tcPr>
          <w:p w:rsidR="003B4B63" w:rsidRPr="009D06B2" w:rsidRDefault="003B4B63" w:rsidP="00EB4ED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Звуки мы: говорим и слышим</w:t>
            </w:r>
          </w:p>
          <w:p w:rsidR="003B4B63" w:rsidRPr="009D06B2" w:rsidRDefault="003B4B63" w:rsidP="00EB4ED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Буквы мы: пишем и видим, читаем, называем</w:t>
            </w:r>
          </w:p>
        </w:tc>
      </w:tr>
      <w:tr w:rsidR="003B4B63" w:rsidRPr="009D06B2" w:rsidTr="00EB4ED2">
        <w:tc>
          <w:tcPr>
            <w:tcW w:w="534" w:type="dxa"/>
          </w:tcPr>
          <w:p w:rsidR="003B4B63" w:rsidRPr="009D06B2" w:rsidRDefault="003B4B63" w:rsidP="00EB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94" w:type="dxa"/>
          </w:tcPr>
          <w:p w:rsidR="003B4B63" w:rsidRPr="009D06B2" w:rsidRDefault="003B4B63" w:rsidP="00EB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 xml:space="preserve">Как проверить безударную гласную в </w:t>
            </w:r>
            <w:proofErr w:type="gramStart"/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корне  слова</w:t>
            </w:r>
            <w:proofErr w:type="gramEnd"/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643" w:type="dxa"/>
          </w:tcPr>
          <w:p w:rsidR="003B4B63" w:rsidRPr="009D06B2" w:rsidRDefault="003B4B63" w:rsidP="003B4B6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Надо изменить форму слова</w:t>
            </w:r>
          </w:p>
          <w:p w:rsidR="003B4B63" w:rsidRPr="009D06B2" w:rsidRDefault="003B4B63" w:rsidP="003B4B6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Подобрать однокоренное слово, чтобы безударный гласный звук стал ударным</w:t>
            </w:r>
          </w:p>
        </w:tc>
      </w:tr>
      <w:tr w:rsidR="003B4B63" w:rsidRPr="009D06B2" w:rsidTr="00EB4ED2">
        <w:tc>
          <w:tcPr>
            <w:tcW w:w="534" w:type="dxa"/>
          </w:tcPr>
          <w:p w:rsidR="003B4B63" w:rsidRPr="009D06B2" w:rsidRDefault="003B4B63" w:rsidP="00EB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94" w:type="dxa"/>
          </w:tcPr>
          <w:p w:rsidR="003B4B63" w:rsidRPr="009D06B2" w:rsidRDefault="003B4B63" w:rsidP="00EB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Какие слова пишутся с заглавной буквы?</w:t>
            </w:r>
          </w:p>
        </w:tc>
        <w:tc>
          <w:tcPr>
            <w:tcW w:w="4643" w:type="dxa"/>
          </w:tcPr>
          <w:p w:rsidR="003B4B63" w:rsidRPr="009D06B2" w:rsidRDefault="003B4B63" w:rsidP="00EB4ED2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9D0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Первое слово в предложении. Имена, отчества, фамилии. Клички животных. Названия городов и рек, стран и морей, деревень, сёл, улиц.</w:t>
            </w:r>
          </w:p>
        </w:tc>
      </w:tr>
      <w:tr w:rsidR="003B4B63" w:rsidRPr="009D06B2" w:rsidTr="00EB4ED2">
        <w:tc>
          <w:tcPr>
            <w:tcW w:w="534" w:type="dxa"/>
          </w:tcPr>
          <w:p w:rsidR="003B4B63" w:rsidRPr="009D06B2" w:rsidRDefault="003B4B63" w:rsidP="00EB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94" w:type="dxa"/>
          </w:tcPr>
          <w:p w:rsidR="003B4B63" w:rsidRPr="009D06B2" w:rsidRDefault="003B4B63" w:rsidP="00EB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Как проверить безударную гласную в словарных словах?</w:t>
            </w:r>
          </w:p>
        </w:tc>
        <w:tc>
          <w:tcPr>
            <w:tcW w:w="4643" w:type="dxa"/>
          </w:tcPr>
          <w:p w:rsidR="003B4B63" w:rsidRPr="009D06B2" w:rsidRDefault="003B4B63" w:rsidP="00EB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Безударную гласную в словарных словах нужно запомнить</w:t>
            </w:r>
          </w:p>
        </w:tc>
      </w:tr>
      <w:tr w:rsidR="003B4B63" w:rsidRPr="009D06B2" w:rsidTr="00EB4ED2">
        <w:tc>
          <w:tcPr>
            <w:tcW w:w="534" w:type="dxa"/>
          </w:tcPr>
          <w:p w:rsidR="003B4B63" w:rsidRPr="009D06B2" w:rsidRDefault="003B4B63" w:rsidP="00EB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94" w:type="dxa"/>
          </w:tcPr>
          <w:p w:rsidR="003B4B63" w:rsidRPr="009D06B2" w:rsidRDefault="003B4B63" w:rsidP="00EB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Какие буквы обозначают мягкость согласного?</w:t>
            </w:r>
          </w:p>
        </w:tc>
        <w:tc>
          <w:tcPr>
            <w:tcW w:w="4643" w:type="dxa"/>
          </w:tcPr>
          <w:p w:rsidR="003B4B63" w:rsidRPr="009D06B2" w:rsidRDefault="003B4B63" w:rsidP="00EB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 xml:space="preserve">Буквы </w:t>
            </w:r>
            <w:r w:rsidRPr="009D06B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я, ё, </w:t>
            </w:r>
            <w:proofErr w:type="spellStart"/>
            <w:r w:rsidRPr="009D06B2">
              <w:rPr>
                <w:rFonts w:ascii="Times New Roman" w:hAnsi="Times New Roman" w:cs="Times New Roman"/>
                <w:i/>
                <w:sz w:val="28"/>
                <w:szCs w:val="28"/>
              </w:rPr>
              <w:t>ю</w:t>
            </w:r>
            <w:proofErr w:type="spellEnd"/>
            <w:r w:rsidRPr="009D06B2">
              <w:rPr>
                <w:rFonts w:ascii="Times New Roman" w:hAnsi="Times New Roman" w:cs="Times New Roman"/>
                <w:i/>
                <w:sz w:val="28"/>
                <w:szCs w:val="28"/>
              </w:rPr>
              <w:t>, и, е</w:t>
            </w: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 xml:space="preserve"> обозначают мягкость предшествующего согласного</w:t>
            </w:r>
          </w:p>
        </w:tc>
      </w:tr>
      <w:tr w:rsidR="003B4B63" w:rsidRPr="009D06B2" w:rsidTr="00EB4ED2">
        <w:tc>
          <w:tcPr>
            <w:tcW w:w="534" w:type="dxa"/>
          </w:tcPr>
          <w:p w:rsidR="003B4B63" w:rsidRPr="009D06B2" w:rsidRDefault="003B4B63" w:rsidP="00EB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94" w:type="dxa"/>
          </w:tcPr>
          <w:p w:rsidR="003B4B63" w:rsidRPr="009D06B2" w:rsidRDefault="003B4B63" w:rsidP="00EB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Какие буквы обоз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начают твердость </w:t>
            </w: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 xml:space="preserve"> согласного?</w:t>
            </w:r>
          </w:p>
        </w:tc>
        <w:tc>
          <w:tcPr>
            <w:tcW w:w="4643" w:type="dxa"/>
          </w:tcPr>
          <w:p w:rsidR="003B4B63" w:rsidRPr="009D06B2" w:rsidRDefault="003B4B63" w:rsidP="00EB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 xml:space="preserve">Буквы </w:t>
            </w:r>
            <w:proofErr w:type="spellStart"/>
            <w:r w:rsidRPr="009D06B2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proofErr w:type="gramStart"/>
            <w:r w:rsidRPr="009D06B2">
              <w:rPr>
                <w:rFonts w:ascii="Times New Roman" w:hAnsi="Times New Roman" w:cs="Times New Roman"/>
                <w:i/>
                <w:sz w:val="28"/>
                <w:szCs w:val="28"/>
              </w:rPr>
              <w:t>,о</w:t>
            </w:r>
            <w:proofErr w:type="spellEnd"/>
            <w:proofErr w:type="gramEnd"/>
            <w:r w:rsidRPr="009D06B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у, </w:t>
            </w:r>
            <w:proofErr w:type="spellStart"/>
            <w:r w:rsidRPr="009D06B2">
              <w:rPr>
                <w:rFonts w:ascii="Times New Roman" w:hAnsi="Times New Roman" w:cs="Times New Roman"/>
                <w:i/>
                <w:sz w:val="28"/>
                <w:szCs w:val="28"/>
              </w:rPr>
              <w:t>ы</w:t>
            </w:r>
            <w:proofErr w:type="spellEnd"/>
            <w:r w:rsidRPr="009D06B2">
              <w:rPr>
                <w:rFonts w:ascii="Times New Roman" w:hAnsi="Times New Roman" w:cs="Times New Roman"/>
                <w:i/>
                <w:sz w:val="28"/>
                <w:szCs w:val="28"/>
              </w:rPr>
              <w:t>, э</w:t>
            </w: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 xml:space="preserve"> обозначают твердость предшествующего согласного</w:t>
            </w:r>
          </w:p>
        </w:tc>
      </w:tr>
      <w:tr w:rsidR="003B4B63" w:rsidRPr="009D06B2" w:rsidTr="00EB4ED2">
        <w:tc>
          <w:tcPr>
            <w:tcW w:w="534" w:type="dxa"/>
          </w:tcPr>
          <w:p w:rsidR="003B4B63" w:rsidRPr="009D06B2" w:rsidRDefault="003B4B63" w:rsidP="00EB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394" w:type="dxa"/>
          </w:tcPr>
          <w:p w:rsidR="003B4B63" w:rsidRPr="009D06B2" w:rsidRDefault="003B4B63" w:rsidP="00EB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Для чего служит мягкий знак (Ь)?</w:t>
            </w:r>
          </w:p>
        </w:tc>
        <w:tc>
          <w:tcPr>
            <w:tcW w:w="4643" w:type="dxa"/>
          </w:tcPr>
          <w:p w:rsidR="003B4B63" w:rsidRPr="009D06B2" w:rsidRDefault="003B4B63" w:rsidP="00EB4E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6B2">
              <w:rPr>
                <w:rFonts w:ascii="Times New Roman" w:hAnsi="Times New Roman" w:cs="Times New Roman"/>
                <w:sz w:val="28"/>
                <w:szCs w:val="28"/>
              </w:rPr>
              <w:t>Буква « мягкий знак» звука не обозначает, а лишь указывает на мягкость предшествующего согласного звука.</w:t>
            </w:r>
          </w:p>
        </w:tc>
      </w:tr>
    </w:tbl>
    <w:p w:rsidR="003B4B63" w:rsidRPr="009D06B2" w:rsidRDefault="003B4B63" w:rsidP="003B4B63">
      <w:pPr>
        <w:rPr>
          <w:rFonts w:ascii="Times New Roman" w:hAnsi="Times New Roman" w:cs="Times New Roman"/>
          <w:b/>
          <w:sz w:val="28"/>
          <w:szCs w:val="28"/>
        </w:rPr>
      </w:pPr>
    </w:p>
    <w:p w:rsidR="003B4B63" w:rsidRPr="009D06B2" w:rsidRDefault="003B4B63" w:rsidP="003B4B63">
      <w:pPr>
        <w:rPr>
          <w:rFonts w:ascii="Times New Roman" w:hAnsi="Times New Roman" w:cs="Times New Roman"/>
          <w:b/>
          <w:sz w:val="28"/>
          <w:szCs w:val="28"/>
        </w:rPr>
      </w:pPr>
    </w:p>
    <w:p w:rsidR="003B4B63" w:rsidRPr="009D06B2" w:rsidRDefault="003B4B63" w:rsidP="003B4B63">
      <w:pPr>
        <w:rPr>
          <w:rFonts w:ascii="Times New Roman" w:hAnsi="Times New Roman" w:cs="Times New Roman"/>
          <w:b/>
          <w:sz w:val="28"/>
          <w:szCs w:val="28"/>
        </w:rPr>
      </w:pPr>
    </w:p>
    <w:p w:rsidR="003B4B63" w:rsidRDefault="003B4B63" w:rsidP="003B4B63">
      <w:pPr>
        <w:rPr>
          <w:rFonts w:ascii="Times New Roman" w:hAnsi="Times New Roman" w:cs="Times New Roman"/>
          <w:b/>
          <w:sz w:val="36"/>
          <w:szCs w:val="36"/>
        </w:rPr>
      </w:pPr>
    </w:p>
    <w:p w:rsidR="003B4B63" w:rsidRDefault="003B4B63" w:rsidP="003B4B63">
      <w:pPr>
        <w:rPr>
          <w:rFonts w:ascii="Times New Roman" w:hAnsi="Times New Roman" w:cs="Times New Roman"/>
          <w:b/>
          <w:sz w:val="36"/>
          <w:szCs w:val="36"/>
        </w:rPr>
      </w:pPr>
    </w:p>
    <w:p w:rsidR="003B4B63" w:rsidRDefault="003B4B63" w:rsidP="003B4B63">
      <w:pPr>
        <w:rPr>
          <w:rFonts w:ascii="Times New Roman" w:hAnsi="Times New Roman" w:cs="Times New Roman"/>
          <w:b/>
          <w:sz w:val="36"/>
          <w:szCs w:val="36"/>
        </w:rPr>
      </w:pPr>
    </w:p>
    <w:p w:rsidR="003B4B63" w:rsidRDefault="003B4B63" w:rsidP="003B4B63">
      <w:pPr>
        <w:rPr>
          <w:rFonts w:ascii="Times New Roman" w:hAnsi="Times New Roman" w:cs="Times New Roman"/>
          <w:b/>
          <w:sz w:val="36"/>
          <w:szCs w:val="36"/>
        </w:rPr>
      </w:pPr>
    </w:p>
    <w:p w:rsidR="003B4B63" w:rsidRDefault="003B4B63" w:rsidP="003B4B63">
      <w:pPr>
        <w:rPr>
          <w:rFonts w:ascii="Times New Roman" w:hAnsi="Times New Roman" w:cs="Times New Roman"/>
          <w:b/>
          <w:sz w:val="36"/>
          <w:szCs w:val="36"/>
        </w:rPr>
      </w:pPr>
    </w:p>
    <w:p w:rsidR="003B4B63" w:rsidRDefault="003B4B63" w:rsidP="003B4B63">
      <w:pPr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0" w:type="auto"/>
        <w:tblInd w:w="5920" w:type="dxa"/>
        <w:tblLook w:val="04A0"/>
      </w:tblPr>
      <w:tblGrid>
        <w:gridCol w:w="1147"/>
        <w:gridCol w:w="2504"/>
      </w:tblGrid>
      <w:tr w:rsidR="003B4B63" w:rsidTr="00EB4ED2">
        <w:tc>
          <w:tcPr>
            <w:tcW w:w="1147" w:type="dxa"/>
          </w:tcPr>
          <w:p w:rsidR="003B4B63" w:rsidRPr="008E08BD" w:rsidRDefault="003B4B63" w:rsidP="00EB4ED2">
            <w:pPr>
              <w:rPr>
                <w:rFonts w:ascii="Times New Roman" w:hAnsi="Times New Roman" w:cs="Times New Roman"/>
                <w:b/>
              </w:rPr>
            </w:pPr>
            <w:r w:rsidRPr="008E08BD">
              <w:rPr>
                <w:rFonts w:ascii="Times New Roman" w:hAnsi="Times New Roman" w:cs="Times New Roman"/>
                <w:b/>
              </w:rPr>
              <w:t>Четверть</w:t>
            </w:r>
          </w:p>
        </w:tc>
        <w:tc>
          <w:tcPr>
            <w:tcW w:w="2504" w:type="dxa"/>
          </w:tcPr>
          <w:p w:rsidR="003B4B63" w:rsidRPr="008E08BD" w:rsidRDefault="003B4B63" w:rsidP="00EB4ED2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8E08BD">
              <w:rPr>
                <w:rFonts w:ascii="Times New Roman" w:hAnsi="Times New Roman" w:cs="Times New Roman"/>
                <w:b/>
                <w:lang w:val="en-US"/>
              </w:rPr>
              <w:t xml:space="preserve">I </w:t>
            </w:r>
            <w:proofErr w:type="spellStart"/>
            <w:r w:rsidRPr="008E08BD">
              <w:rPr>
                <w:rFonts w:ascii="Times New Roman" w:hAnsi="Times New Roman" w:cs="Times New Roman"/>
                <w:b/>
                <w:lang w:val="en-US"/>
              </w:rPr>
              <w:t>I</w:t>
            </w:r>
            <w:proofErr w:type="spellEnd"/>
          </w:p>
        </w:tc>
      </w:tr>
      <w:tr w:rsidR="003B4B63" w:rsidTr="00EB4ED2">
        <w:tc>
          <w:tcPr>
            <w:tcW w:w="1147" w:type="dxa"/>
          </w:tcPr>
          <w:p w:rsidR="003B4B63" w:rsidRPr="008E08BD" w:rsidRDefault="003B4B63" w:rsidP="00EB4ED2">
            <w:pPr>
              <w:rPr>
                <w:rFonts w:ascii="Times New Roman" w:hAnsi="Times New Roman" w:cs="Times New Roman"/>
                <w:b/>
              </w:rPr>
            </w:pPr>
            <w:r w:rsidRPr="008E08BD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2504" w:type="dxa"/>
          </w:tcPr>
          <w:p w:rsidR="003B4B63" w:rsidRPr="008E08BD" w:rsidRDefault="003B4B63" w:rsidP="00EB4ED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Русский язык</w:t>
            </w:r>
          </w:p>
        </w:tc>
      </w:tr>
      <w:tr w:rsidR="003B4B63" w:rsidTr="00EB4ED2">
        <w:tc>
          <w:tcPr>
            <w:tcW w:w="1147" w:type="dxa"/>
          </w:tcPr>
          <w:p w:rsidR="003B4B63" w:rsidRPr="008E08BD" w:rsidRDefault="003B4B63" w:rsidP="00EB4ED2">
            <w:pPr>
              <w:rPr>
                <w:rFonts w:ascii="Times New Roman" w:hAnsi="Times New Roman" w:cs="Times New Roman"/>
                <w:b/>
              </w:rPr>
            </w:pPr>
            <w:r w:rsidRPr="008E08BD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504" w:type="dxa"/>
          </w:tcPr>
          <w:p w:rsidR="003B4B63" w:rsidRPr="008E08BD" w:rsidRDefault="003B4B63" w:rsidP="00EB4ED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:rsidR="003B4B63" w:rsidRDefault="003B4B63" w:rsidP="003B4B63">
      <w:pPr>
        <w:rPr>
          <w:rFonts w:ascii="Times New Roman" w:hAnsi="Times New Roman" w:cs="Times New Roman"/>
        </w:rPr>
      </w:pPr>
    </w:p>
    <w:p w:rsidR="003B4B63" w:rsidRDefault="003B4B63" w:rsidP="003B4B63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</w:rPr>
        <w:t>Бланк ответа ученика (</w:t>
      </w:r>
      <w:proofErr w:type="spellStart"/>
      <w:r>
        <w:rPr>
          <w:rFonts w:ascii="Times New Roman" w:hAnsi="Times New Roman" w:cs="Times New Roman"/>
        </w:rPr>
        <w:t>цы</w:t>
      </w:r>
      <w:proofErr w:type="spellEnd"/>
      <w:r>
        <w:rPr>
          <w:rFonts w:ascii="Times New Roman" w:hAnsi="Times New Roman" w:cs="Times New Roman"/>
        </w:rPr>
        <w:t>) ______________________________________________</w:t>
      </w:r>
    </w:p>
    <w:p w:rsidR="003B4B63" w:rsidRDefault="003B4B63" w:rsidP="003B4B63">
      <w:pPr>
        <w:rPr>
          <w:rFonts w:ascii="Times New Roman" w:hAnsi="Times New Roman" w:cs="Times New Roman"/>
          <w:b/>
          <w:sz w:val="36"/>
          <w:szCs w:val="36"/>
        </w:rPr>
      </w:pPr>
      <w:r w:rsidRPr="008E08BD">
        <w:rPr>
          <w:rFonts w:ascii="Times New Roman" w:hAnsi="Times New Roman" w:cs="Times New Roman"/>
          <w:b/>
          <w:sz w:val="36"/>
          <w:szCs w:val="36"/>
        </w:rPr>
        <w:t>Образовательный минимум</w:t>
      </w:r>
    </w:p>
    <w:p w:rsidR="003B4B63" w:rsidRDefault="003B4B63" w:rsidP="003B4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3A25C6">
        <w:rPr>
          <w:rFonts w:ascii="Times New Roman" w:hAnsi="Times New Roman" w:cs="Times New Roman"/>
          <w:sz w:val="28"/>
          <w:szCs w:val="28"/>
        </w:rPr>
        <w:t xml:space="preserve"> </w:t>
      </w:r>
      <w:r w:rsidRPr="0016249E">
        <w:rPr>
          <w:rFonts w:ascii="Times New Roman" w:hAnsi="Times New Roman" w:cs="Times New Roman"/>
          <w:sz w:val="28"/>
          <w:szCs w:val="28"/>
        </w:rPr>
        <w:t>Как различать звуки и буквы?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</w:p>
    <w:p w:rsidR="003B4B63" w:rsidRDefault="003B4B63" w:rsidP="003B4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B4B63" w:rsidRPr="006F50B8" w:rsidRDefault="003B4B63" w:rsidP="003B4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B4B63" w:rsidRPr="009D06B2" w:rsidRDefault="003B4B63" w:rsidP="003B4B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D06B2">
        <w:rPr>
          <w:rFonts w:ascii="Times New Roman" w:hAnsi="Times New Roman" w:cs="Times New Roman"/>
          <w:sz w:val="28"/>
          <w:szCs w:val="28"/>
        </w:rPr>
        <w:t xml:space="preserve">.Как проверить безударную гласную в </w:t>
      </w:r>
      <w:proofErr w:type="gramStart"/>
      <w:r w:rsidRPr="009D06B2">
        <w:rPr>
          <w:rFonts w:ascii="Times New Roman" w:hAnsi="Times New Roman" w:cs="Times New Roman"/>
          <w:sz w:val="28"/>
          <w:szCs w:val="28"/>
        </w:rPr>
        <w:t>корне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D06B2">
        <w:rPr>
          <w:rFonts w:ascii="Times New Roman" w:hAnsi="Times New Roman" w:cs="Times New Roman"/>
          <w:sz w:val="28"/>
          <w:szCs w:val="28"/>
        </w:rPr>
        <w:t>слова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3B4B63" w:rsidRDefault="003B4B63" w:rsidP="003B4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B4B63" w:rsidRDefault="003B4B63" w:rsidP="003B4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B4B63" w:rsidRDefault="003B4B63" w:rsidP="003B4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B4B63" w:rsidRDefault="003B4B63" w:rsidP="003B4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6F50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Какие слова пишутся с заглавной буквы?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3B4B63" w:rsidRDefault="003B4B63" w:rsidP="003B4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B4B63" w:rsidRDefault="003B4B63" w:rsidP="003B4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B4B63" w:rsidRDefault="003B4B63" w:rsidP="003B4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6F50B8">
        <w:rPr>
          <w:rFonts w:ascii="Times New Roman" w:hAnsi="Times New Roman" w:cs="Times New Roman"/>
          <w:sz w:val="24"/>
          <w:szCs w:val="24"/>
        </w:rPr>
        <w:t xml:space="preserve"> </w:t>
      </w:r>
      <w:r w:rsidRPr="0016249E">
        <w:rPr>
          <w:rFonts w:ascii="Times New Roman" w:hAnsi="Times New Roman" w:cs="Times New Roman"/>
          <w:sz w:val="28"/>
          <w:szCs w:val="28"/>
        </w:rPr>
        <w:t>Как проверить безударную гласную в словарных словах?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3B4B63" w:rsidRDefault="003B4B63" w:rsidP="003B4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B4B63" w:rsidRDefault="003B4B63" w:rsidP="003B4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B4B63" w:rsidRDefault="003B4B63" w:rsidP="003B4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3A25C6">
        <w:rPr>
          <w:rFonts w:ascii="Times New Roman" w:hAnsi="Times New Roman" w:cs="Times New Roman"/>
          <w:sz w:val="28"/>
          <w:szCs w:val="28"/>
        </w:rPr>
        <w:t xml:space="preserve"> </w:t>
      </w:r>
      <w:r w:rsidRPr="0016249E">
        <w:rPr>
          <w:rFonts w:ascii="Times New Roman" w:hAnsi="Times New Roman" w:cs="Times New Roman"/>
          <w:sz w:val="28"/>
          <w:szCs w:val="28"/>
        </w:rPr>
        <w:t>Какие буквы обозначают мягкость предшествующего согласного?</w:t>
      </w:r>
      <w:r w:rsidRPr="00187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4B63" w:rsidRDefault="003B4B63" w:rsidP="003B4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B4B63" w:rsidRDefault="003B4B63" w:rsidP="003B4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1874D1">
        <w:rPr>
          <w:rFonts w:ascii="Times New Roman" w:hAnsi="Times New Roman" w:cs="Times New Roman"/>
          <w:sz w:val="24"/>
          <w:szCs w:val="24"/>
        </w:rPr>
        <w:t xml:space="preserve"> </w:t>
      </w:r>
      <w:r w:rsidRPr="0016249E">
        <w:rPr>
          <w:rFonts w:ascii="Times New Roman" w:hAnsi="Times New Roman" w:cs="Times New Roman"/>
          <w:sz w:val="28"/>
          <w:szCs w:val="28"/>
        </w:rPr>
        <w:t>Какие буквы обозначают твердость предшествующего согласного?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4B63" w:rsidRDefault="003B4B63" w:rsidP="003B4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B4B63" w:rsidRDefault="003B4B63" w:rsidP="003B4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3A25C6">
        <w:rPr>
          <w:rFonts w:ascii="Times New Roman" w:hAnsi="Times New Roman" w:cs="Times New Roman"/>
          <w:sz w:val="28"/>
          <w:szCs w:val="28"/>
        </w:rPr>
        <w:t xml:space="preserve"> </w:t>
      </w:r>
      <w:r w:rsidRPr="0016249E">
        <w:rPr>
          <w:rFonts w:ascii="Times New Roman" w:hAnsi="Times New Roman" w:cs="Times New Roman"/>
          <w:sz w:val="28"/>
          <w:szCs w:val="28"/>
        </w:rPr>
        <w:t>Для чего служит мягкий знак (Ь)?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3B4B63" w:rsidRDefault="003B4B63" w:rsidP="003B4B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B4B63" w:rsidRDefault="003B4B63" w:rsidP="003B4B63">
      <w:pPr>
        <w:rPr>
          <w:rFonts w:ascii="Times New Roman" w:hAnsi="Times New Roman" w:cs="Times New Roman"/>
          <w:sz w:val="24"/>
          <w:szCs w:val="24"/>
        </w:rPr>
      </w:pPr>
    </w:p>
    <w:p w:rsidR="003B4B63" w:rsidRDefault="003B4B63" w:rsidP="003B4B63">
      <w:pPr>
        <w:rPr>
          <w:rFonts w:ascii="Times New Roman" w:hAnsi="Times New Roman" w:cs="Times New Roman"/>
          <w:sz w:val="24"/>
          <w:szCs w:val="24"/>
        </w:rPr>
      </w:pPr>
    </w:p>
    <w:p w:rsidR="00A036BF" w:rsidRDefault="00A036BF"/>
    <w:sectPr w:rsidR="00A036BF" w:rsidSect="00A03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336E4"/>
    <w:multiLevelType w:val="hybridMultilevel"/>
    <w:tmpl w:val="C192AAE0"/>
    <w:lvl w:ilvl="0" w:tplc="1EDE977A">
      <w:start w:val="1"/>
      <w:numFmt w:val="decimal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B63"/>
    <w:rsid w:val="001826AF"/>
    <w:rsid w:val="002E24F3"/>
    <w:rsid w:val="002E68A7"/>
    <w:rsid w:val="003B4B63"/>
    <w:rsid w:val="003C4CCF"/>
    <w:rsid w:val="003F4F83"/>
    <w:rsid w:val="00456E50"/>
    <w:rsid w:val="004A38EA"/>
    <w:rsid w:val="00547CDC"/>
    <w:rsid w:val="0055195E"/>
    <w:rsid w:val="005D2C2A"/>
    <w:rsid w:val="00955EE4"/>
    <w:rsid w:val="009579E0"/>
    <w:rsid w:val="00983867"/>
    <w:rsid w:val="009C665A"/>
    <w:rsid w:val="00A036BF"/>
    <w:rsid w:val="00A919FB"/>
    <w:rsid w:val="00B25F84"/>
    <w:rsid w:val="00BD5A0E"/>
    <w:rsid w:val="00C0723A"/>
    <w:rsid w:val="00C14787"/>
    <w:rsid w:val="00CB2E27"/>
    <w:rsid w:val="00CB4FAD"/>
    <w:rsid w:val="00CC76CC"/>
    <w:rsid w:val="00CD004D"/>
    <w:rsid w:val="00D207F9"/>
    <w:rsid w:val="00D44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4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4B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1</cp:revision>
  <dcterms:created xsi:type="dcterms:W3CDTF">2017-11-27T16:52:00Z</dcterms:created>
  <dcterms:modified xsi:type="dcterms:W3CDTF">2017-11-27T16:54:00Z</dcterms:modified>
</cp:coreProperties>
</file>